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F9" w:rsidRPr="008D349A" w:rsidRDefault="00A82BF9" w:rsidP="00A82BF9">
      <w:pPr>
        <w:pStyle w:val="Normal1"/>
        <w:jc w:val="center"/>
        <w:rPr>
          <w:b/>
          <w:sz w:val="24"/>
          <w:szCs w:val="24"/>
          <w:lang w:val="en-US"/>
        </w:rPr>
      </w:pPr>
      <w:r w:rsidRPr="008D349A">
        <w:rPr>
          <w:b/>
          <w:sz w:val="24"/>
          <w:szCs w:val="24"/>
          <w:lang w:val="en-US"/>
        </w:rPr>
        <w:t xml:space="preserve">Digital Interventions INEBRIA (e-INEBRIA) Working Group of INEBRIA SIG </w:t>
      </w:r>
    </w:p>
    <w:p w:rsidR="00CC4D43" w:rsidRDefault="00AE297F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0F3A34">
        <w:rPr>
          <w:b/>
          <w:sz w:val="32"/>
          <w:szCs w:val="32"/>
          <w:lang w:val="en-US"/>
        </w:rPr>
        <w:t xml:space="preserve">Teleconference </w:t>
      </w:r>
    </w:p>
    <w:p w:rsidR="00A82BF9" w:rsidRPr="000F3A34" w:rsidRDefault="006826A2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Monday </w:t>
      </w:r>
      <w:r w:rsidR="00C545FC">
        <w:rPr>
          <w:b/>
          <w:sz w:val="32"/>
          <w:szCs w:val="32"/>
          <w:lang w:val="en-US"/>
        </w:rPr>
        <w:t>5</w:t>
      </w:r>
      <w:r w:rsidR="00C545FC" w:rsidRPr="00C545FC">
        <w:rPr>
          <w:b/>
          <w:sz w:val="32"/>
          <w:szCs w:val="32"/>
          <w:vertAlign w:val="superscript"/>
          <w:lang w:val="en-US"/>
        </w:rPr>
        <w:t>th</w:t>
      </w:r>
      <w:r w:rsidR="00C545FC">
        <w:rPr>
          <w:b/>
          <w:sz w:val="32"/>
          <w:szCs w:val="32"/>
          <w:lang w:val="en-US"/>
        </w:rPr>
        <w:t xml:space="preserve"> October</w:t>
      </w:r>
      <w:r>
        <w:rPr>
          <w:b/>
          <w:sz w:val="32"/>
          <w:szCs w:val="32"/>
          <w:lang w:val="en-US"/>
        </w:rPr>
        <w:t xml:space="preserve"> </w:t>
      </w:r>
      <w:r w:rsidR="00C545FC">
        <w:rPr>
          <w:b/>
          <w:sz w:val="32"/>
          <w:szCs w:val="32"/>
          <w:lang w:val="en-US"/>
        </w:rPr>
        <w:t>2020</w:t>
      </w:r>
    </w:p>
    <w:p w:rsidR="00A82BF9" w:rsidRDefault="00BA69C6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12:00-13:00</w:t>
      </w:r>
      <w:r w:rsidR="000F3A34">
        <w:rPr>
          <w:b/>
          <w:sz w:val="32"/>
          <w:szCs w:val="32"/>
          <w:lang w:val="en-US"/>
        </w:rPr>
        <w:t xml:space="preserve"> h (CET)</w:t>
      </w:r>
    </w:p>
    <w:p w:rsidR="009828E0" w:rsidRPr="00AE297F" w:rsidRDefault="00C545FC" w:rsidP="00C545FC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Agenda</w:t>
      </w:r>
    </w:p>
    <w:p w:rsidR="00A82BF9" w:rsidRPr="00AE297F" w:rsidRDefault="00A82BF9" w:rsidP="00A82BF9">
      <w:pPr>
        <w:pStyle w:val="Normal1"/>
        <w:rPr>
          <w:b/>
          <w:sz w:val="28"/>
          <w:szCs w:val="28"/>
          <w:lang w:val="en-US"/>
        </w:rPr>
      </w:pPr>
      <w:r w:rsidRPr="00AE297F">
        <w:rPr>
          <w:b/>
          <w:sz w:val="28"/>
          <w:szCs w:val="28"/>
          <w:lang w:val="en-US"/>
        </w:rPr>
        <w:t>Participants</w:t>
      </w:r>
    </w:p>
    <w:tbl>
      <w:tblPr>
        <w:tblW w:w="0" w:type="auto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43"/>
        <w:gridCol w:w="2904"/>
        <w:gridCol w:w="2416"/>
        <w:gridCol w:w="1534"/>
        <w:gridCol w:w="1275"/>
      </w:tblGrid>
      <w:tr w:rsidR="004250B2" w:rsidRPr="00BA69C6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b/>
                <w:sz w:val="18"/>
                <w:szCs w:val="16"/>
                <w:lang w:val="en-US"/>
              </w:rPr>
            </w:pPr>
            <w:r w:rsidRPr="00C545FC">
              <w:rPr>
                <w:b/>
                <w:sz w:val="18"/>
                <w:szCs w:val="16"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b/>
                <w:sz w:val="18"/>
                <w:szCs w:val="16"/>
                <w:lang w:val="en-US"/>
              </w:rPr>
            </w:pPr>
            <w:r w:rsidRPr="00C545FC">
              <w:rPr>
                <w:b/>
                <w:sz w:val="18"/>
                <w:szCs w:val="16"/>
                <w:lang w:val="en-US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b/>
                <w:sz w:val="18"/>
                <w:szCs w:val="16"/>
                <w:lang w:val="en-US"/>
              </w:rPr>
            </w:pPr>
            <w:r w:rsidRPr="00C545FC">
              <w:rPr>
                <w:b/>
                <w:sz w:val="18"/>
                <w:szCs w:val="16"/>
                <w:lang w:val="en-US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b/>
                <w:sz w:val="18"/>
                <w:szCs w:val="16"/>
                <w:lang w:val="en-US"/>
              </w:rPr>
            </w:pPr>
            <w:r w:rsidRPr="00C545FC">
              <w:rPr>
                <w:b/>
                <w:sz w:val="18"/>
                <w:szCs w:val="16"/>
                <w:lang w:val="en-US"/>
              </w:rPr>
              <w:t>Skype account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b/>
                <w:sz w:val="18"/>
                <w:szCs w:val="16"/>
                <w:lang w:val="en-US"/>
              </w:rPr>
            </w:pPr>
            <w:r w:rsidRPr="00C545FC">
              <w:rPr>
                <w:b/>
                <w:sz w:val="18"/>
                <w:szCs w:val="16"/>
                <w:lang w:val="en-US"/>
              </w:rPr>
              <w:t>Country</w:t>
            </w:r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  <w:lang w:val="en-US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  <w:lang w:val="en-US"/>
              </w:rPr>
              <w:t>Antoni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  <w:lang w:val="en-US"/>
              </w:rPr>
              <w:t>Gual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  <w:lang w:val="en-US"/>
              </w:rPr>
            </w:pPr>
            <w:r w:rsidRPr="00C545FC">
              <w:rPr>
                <w:rFonts w:asciiTheme="minorHAnsi" w:hAnsiTheme="minorHAnsi" w:cstheme="minorHAnsi"/>
                <w:sz w:val="18"/>
                <w:lang w:val="en-US"/>
              </w:rPr>
              <w:t xml:space="preserve">Hospital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  <w:lang w:val="en-US"/>
              </w:rPr>
              <w:t>Clínic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hyperlink r:id="rId7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tgual@clinic.cat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tgualsol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Catalonia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>Hugo López Pelayo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 xml:space="preserve">Hospital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Clínic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hyperlink r:id="rId8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hlopez@clinic.cat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hugolpi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Catalonia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Matthijs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Blankers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Trimbos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Instituut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hyperlink r:id="rId9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mblankers@trimbos.nl</w:t>
              </w:r>
            </w:hyperlink>
          </w:p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matthijs.blankers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The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Netherlands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>Leo 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Catholic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University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Leuven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hyperlink r:id="rId10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lodewijkpas@gmail.com</w:t>
              </w:r>
            </w:hyperlink>
          </w:p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>leo-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pas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Belgium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Anne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Berman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Karonlinska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Institute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hyperlink r:id="rId11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anne.h.berman@ki.se</w:t>
              </w:r>
            </w:hyperlink>
          </w:p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ahberman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Sweden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eastAsia="Times New Roman" w:hAnsiTheme="minorHAnsi" w:cstheme="minorHAnsi"/>
                <w:sz w:val="18"/>
              </w:rPr>
              <w:t>Nicolas</w:t>
            </w:r>
            <w:proofErr w:type="spellEnd"/>
            <w:r w:rsidRPr="00C545FC">
              <w:rPr>
                <w:rFonts w:asciiTheme="minorHAnsi" w:eastAsia="Times New Roman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eastAsia="Times New Roman" w:hAnsiTheme="minorHAnsi" w:cstheme="minorHAnsi"/>
                <w:sz w:val="18"/>
              </w:rPr>
              <w:t>Barticevic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>Pontificia Universidad Católica de 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hyperlink r:id="rId12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Nicolas.barticevic@gmail.com</w:t>
              </w:r>
            </w:hyperlink>
          </w:p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Nicolas.barticevic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>Chile</w:t>
            </w:r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eastAsia="Times New Roman" w:hAnsiTheme="minorHAnsi" w:cstheme="minorHAnsi"/>
                <w:color w:val="auto"/>
                <w:sz w:val="18"/>
              </w:rPr>
            </w:pPr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Heleen </w:t>
            </w:r>
            <w:proofErr w:type="spellStart"/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>Riper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color w:val="auto"/>
                <w:sz w:val="18"/>
              </w:rPr>
            </w:pPr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 xml:space="preserve">VU </w:t>
            </w:r>
            <w:proofErr w:type="spellStart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>University</w:t>
            </w:r>
            <w:proofErr w:type="spellEnd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>Amsterdam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>
            <w:pPr>
              <w:pStyle w:val="Normal1"/>
              <w:rPr>
                <w:rFonts w:asciiTheme="minorHAnsi" w:hAnsiTheme="minorHAnsi" w:cstheme="minorHAnsi"/>
                <w:color w:val="auto"/>
                <w:sz w:val="18"/>
              </w:rPr>
            </w:pPr>
            <w:hyperlink r:id="rId13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h.riper@vu.nl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color w:val="2B2B30"/>
                <w:sz w:val="18"/>
                <w:shd w:val="clear" w:color="auto" w:fill="FFFFFF"/>
              </w:rPr>
              <w:t>heleenvlieland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The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Netherlands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Michael </w:t>
            </w:r>
            <w:proofErr w:type="spellStart"/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>Schaub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color w:val="auto"/>
                <w:sz w:val="18"/>
                <w:lang w:val="en-US"/>
              </w:rPr>
            </w:pPr>
            <w:r w:rsidRPr="00C545FC">
              <w:rPr>
                <w:rFonts w:asciiTheme="minorHAnsi" w:hAnsiTheme="minorHAnsi" w:cstheme="minorHAnsi"/>
                <w:color w:val="auto"/>
                <w:sz w:val="18"/>
                <w:lang w:val="en-US"/>
              </w:rPr>
              <w:t>Swiss Research Institute for Public Health and Addiction ISGF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 w:rsidP="008A7004">
            <w:pPr>
              <w:rPr>
                <w:rFonts w:asciiTheme="minorHAnsi" w:hAnsiTheme="minorHAnsi" w:cstheme="minorHAnsi"/>
                <w:sz w:val="18"/>
                <w:lang w:val="en-US"/>
              </w:rPr>
            </w:pPr>
            <w:hyperlink r:id="rId14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  <w:lang w:val="en-US"/>
                </w:rPr>
                <w:t>michael.schaub@isgf.uzh.ch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color w:val="212121"/>
                <w:sz w:val="18"/>
                <w:shd w:val="clear" w:color="auto" w:fill="F5F5F5"/>
              </w:rPr>
              <w:t>michael.schaub41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Switzerland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>Nikolaos</w:t>
            </w:r>
            <w:proofErr w:type="spellEnd"/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bCs/>
                <w:color w:val="auto"/>
                <w:sz w:val="18"/>
              </w:rPr>
              <w:t>Boumparis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color w:val="auto"/>
                <w:sz w:val="18"/>
              </w:rPr>
            </w:pPr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 xml:space="preserve">VU </w:t>
            </w:r>
            <w:proofErr w:type="spellStart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>University</w:t>
            </w:r>
            <w:proofErr w:type="spellEnd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>Amsterdam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 w:rsidP="008A7004">
            <w:pPr>
              <w:rPr>
                <w:rFonts w:asciiTheme="minorHAnsi" w:hAnsiTheme="minorHAnsi" w:cstheme="minorHAnsi"/>
                <w:sz w:val="18"/>
              </w:rPr>
            </w:pPr>
            <w:hyperlink r:id="rId15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n.boumparis@vu.nl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niko_boumparis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The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Netherlands</w:t>
            </w:r>
            <w:proofErr w:type="spellEnd"/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 w:rsidP="008A7004">
            <w:pPr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Zarnie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Khadjesari</w:t>
            </w:r>
            <w:proofErr w:type="spellEnd"/>
            <w:r w:rsidRPr="00C545FC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bCs/>
                <w:color w:val="auto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color w:val="auto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>University</w:t>
            </w:r>
            <w:proofErr w:type="spellEnd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 xml:space="preserve"> of East </w:t>
            </w:r>
            <w:proofErr w:type="spellStart"/>
            <w:r w:rsidRPr="00C545FC">
              <w:rPr>
                <w:rFonts w:asciiTheme="minorHAnsi" w:hAnsiTheme="minorHAnsi" w:cstheme="minorHAnsi"/>
                <w:color w:val="auto"/>
                <w:sz w:val="18"/>
              </w:rPr>
              <w:t>Anglia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 w:rsidP="008A7004">
            <w:pPr>
              <w:rPr>
                <w:rFonts w:asciiTheme="minorHAnsi" w:hAnsiTheme="minorHAnsi" w:cstheme="minorHAnsi"/>
                <w:sz w:val="18"/>
              </w:rPr>
            </w:pPr>
            <w:hyperlink r:id="rId16" w:history="1">
              <w:r w:rsidR="004250B2" w:rsidRPr="00C545FC">
                <w:rPr>
                  <w:rStyle w:val="Hipervnculo"/>
                  <w:rFonts w:asciiTheme="minorHAnsi" w:hAnsiTheme="minorHAnsi" w:cstheme="minorHAnsi"/>
                  <w:sz w:val="18"/>
                </w:rPr>
                <w:t>z.khadjesari@uea.ac.uk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>UK</w:t>
            </w:r>
          </w:p>
        </w:tc>
      </w:tr>
      <w:tr w:rsidR="004250B2" w:rsidRPr="008A7004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 w:rsidP="008A7004">
            <w:pPr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rFonts w:asciiTheme="minorHAnsi" w:hAnsiTheme="minorHAnsi" w:cstheme="minorHAnsi"/>
                <w:sz w:val="18"/>
              </w:rPr>
              <w:t xml:space="preserve">Marcus </w:t>
            </w: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Bentsen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081E20">
            <w:pPr>
              <w:pStyle w:val="Normal1"/>
              <w:rPr>
                <w:rFonts w:asciiTheme="minorHAnsi" w:hAnsiTheme="minorHAnsi" w:cstheme="minorHAnsi"/>
                <w:color w:val="auto"/>
                <w:sz w:val="18"/>
              </w:rPr>
            </w:pPr>
            <w:r w:rsidRPr="00C545FC">
              <w:rPr>
                <w:color w:val="212121"/>
                <w:sz w:val="18"/>
              </w:rPr>
              <w:t xml:space="preserve">Linköping </w:t>
            </w:r>
            <w:proofErr w:type="spellStart"/>
            <w:r w:rsidRPr="00C545FC">
              <w:rPr>
                <w:color w:val="212121"/>
                <w:sz w:val="18"/>
              </w:rPr>
              <w:t>University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EF5F67" w:rsidP="008A7004">
            <w:pPr>
              <w:rPr>
                <w:sz w:val="18"/>
              </w:rPr>
            </w:pPr>
            <w:hyperlink r:id="rId17" w:history="1">
              <w:r w:rsidR="004250B2" w:rsidRPr="00C545FC">
                <w:rPr>
                  <w:rStyle w:val="Hipervnculo"/>
                  <w:sz w:val="18"/>
                </w:rPr>
                <w:t>marcus.bendtsen@liu.se</w:t>
              </w:r>
            </w:hyperlink>
            <w:r w:rsidR="004250B2" w:rsidRPr="00C545FC"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r w:rsidRPr="00C545FC">
              <w:rPr>
                <w:sz w:val="18"/>
                <w:shd w:val="clear" w:color="auto" w:fill="FFFFFF"/>
              </w:rPr>
              <w:t>marbe800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B2" w:rsidRPr="00C545FC" w:rsidRDefault="004250B2">
            <w:pPr>
              <w:pStyle w:val="Normal1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C545FC">
              <w:rPr>
                <w:rFonts w:asciiTheme="minorHAnsi" w:hAnsiTheme="minorHAnsi" w:cstheme="minorHAnsi"/>
                <w:sz w:val="18"/>
              </w:rPr>
              <w:t>Sweden</w:t>
            </w:r>
            <w:proofErr w:type="spellEnd"/>
          </w:p>
        </w:tc>
      </w:tr>
    </w:tbl>
    <w:p w:rsidR="00C545FC" w:rsidRDefault="003232F5" w:rsidP="003232F5"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Agenda</w:t>
      </w:r>
    </w:p>
    <w:p w:rsidR="00C9516F" w:rsidRPr="00C9516F" w:rsidRDefault="00456757" w:rsidP="00C9516F">
      <w:pPr>
        <w:pStyle w:val="Normal1"/>
        <w:rPr>
          <w:b/>
          <w:sz w:val="24"/>
          <w:szCs w:val="40"/>
        </w:rPr>
      </w:pPr>
      <w:proofErr w:type="spellStart"/>
      <w:r>
        <w:rPr>
          <w:b/>
          <w:sz w:val="24"/>
          <w:szCs w:val="40"/>
        </w:rPr>
        <w:t>Participants</w:t>
      </w:r>
      <w:proofErr w:type="spellEnd"/>
      <w:r w:rsidR="003543C2" w:rsidRPr="00C9516F">
        <w:rPr>
          <w:b/>
          <w:sz w:val="24"/>
          <w:szCs w:val="40"/>
        </w:rPr>
        <w:t xml:space="preserve">: </w:t>
      </w:r>
    </w:p>
    <w:p w:rsidR="003543C2" w:rsidRP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</w:rPr>
      </w:pPr>
      <w:proofErr w:type="spellStart"/>
      <w:r w:rsidRPr="00C9516F">
        <w:rPr>
          <w:sz w:val="24"/>
          <w:szCs w:val="40"/>
        </w:rPr>
        <w:t>Zarnie</w:t>
      </w:r>
      <w:proofErr w:type="spellEnd"/>
      <w:r w:rsidRPr="00C9516F">
        <w:rPr>
          <w:sz w:val="24"/>
          <w:szCs w:val="40"/>
        </w:rPr>
        <w:t xml:space="preserve"> K</w:t>
      </w:r>
    </w:p>
    <w:p w:rsidR="00C9516F" w:rsidRP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</w:rPr>
      </w:pPr>
      <w:proofErr w:type="spellStart"/>
      <w:r w:rsidRPr="00C9516F">
        <w:rPr>
          <w:sz w:val="24"/>
          <w:szCs w:val="40"/>
        </w:rPr>
        <w:t>Matthijs</w:t>
      </w:r>
      <w:proofErr w:type="spellEnd"/>
      <w:r w:rsidRPr="00C9516F">
        <w:rPr>
          <w:sz w:val="24"/>
          <w:szCs w:val="40"/>
        </w:rPr>
        <w:t xml:space="preserve"> B</w:t>
      </w:r>
    </w:p>
    <w:p w:rsidR="00C9516F" w:rsidRP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  <w:lang w:val="en-US"/>
        </w:rPr>
      </w:pPr>
      <w:r w:rsidRPr="00C9516F">
        <w:rPr>
          <w:sz w:val="24"/>
          <w:szCs w:val="40"/>
          <w:lang w:val="en-US"/>
        </w:rPr>
        <w:t>Hugo L</w:t>
      </w:r>
    </w:p>
    <w:p w:rsidR="00C9516F" w:rsidRP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  <w:lang w:val="en-US"/>
        </w:rPr>
      </w:pPr>
      <w:proofErr w:type="spellStart"/>
      <w:r w:rsidRPr="00C9516F">
        <w:rPr>
          <w:sz w:val="24"/>
          <w:szCs w:val="40"/>
          <w:lang w:val="en-US"/>
        </w:rPr>
        <w:t>Heleen</w:t>
      </w:r>
      <w:proofErr w:type="spellEnd"/>
      <w:r w:rsidRPr="00C9516F">
        <w:rPr>
          <w:sz w:val="24"/>
          <w:szCs w:val="40"/>
          <w:lang w:val="en-US"/>
        </w:rPr>
        <w:t xml:space="preserve"> R (chair)</w:t>
      </w:r>
    </w:p>
    <w:p w:rsidR="00C9516F" w:rsidRP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  <w:lang w:val="en-US"/>
        </w:rPr>
      </w:pPr>
      <w:r w:rsidRPr="00C9516F">
        <w:rPr>
          <w:sz w:val="24"/>
          <w:szCs w:val="40"/>
          <w:lang w:val="en-US"/>
        </w:rPr>
        <w:t>Marcus B</w:t>
      </w:r>
    </w:p>
    <w:p w:rsidR="00C9516F" w:rsidRP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  <w:lang w:val="en-US"/>
        </w:rPr>
      </w:pPr>
      <w:r w:rsidRPr="00C9516F">
        <w:rPr>
          <w:sz w:val="24"/>
          <w:szCs w:val="40"/>
          <w:lang w:val="en-US"/>
        </w:rPr>
        <w:t>Anne B</w:t>
      </w:r>
    </w:p>
    <w:p w:rsidR="00C9516F" w:rsidRDefault="00C9516F" w:rsidP="00C9516F">
      <w:pPr>
        <w:pStyle w:val="Normal1"/>
        <w:numPr>
          <w:ilvl w:val="0"/>
          <w:numId w:val="33"/>
        </w:numPr>
        <w:rPr>
          <w:sz w:val="24"/>
          <w:szCs w:val="40"/>
          <w:lang w:val="en-US"/>
        </w:rPr>
      </w:pPr>
      <w:proofErr w:type="spellStart"/>
      <w:r w:rsidRPr="00C9516F">
        <w:rPr>
          <w:sz w:val="24"/>
          <w:szCs w:val="40"/>
          <w:lang w:val="en-US"/>
        </w:rPr>
        <w:t>Antoni</w:t>
      </w:r>
      <w:proofErr w:type="spellEnd"/>
      <w:r w:rsidRPr="00C9516F">
        <w:rPr>
          <w:sz w:val="24"/>
          <w:szCs w:val="40"/>
          <w:lang w:val="en-US"/>
        </w:rPr>
        <w:t xml:space="preserve"> G</w:t>
      </w:r>
    </w:p>
    <w:p w:rsidR="00EF1A9F" w:rsidRPr="00C9516F" w:rsidRDefault="00EF1A9F" w:rsidP="00EF1A9F">
      <w:pPr>
        <w:pStyle w:val="Normal1"/>
        <w:rPr>
          <w:sz w:val="24"/>
          <w:szCs w:val="40"/>
          <w:lang w:val="en-US"/>
        </w:rPr>
      </w:pPr>
      <w:proofErr w:type="spellStart"/>
      <w:r>
        <w:rPr>
          <w:sz w:val="24"/>
          <w:szCs w:val="40"/>
          <w:lang w:val="en-US"/>
        </w:rPr>
        <w:t>Nikolaos</w:t>
      </w:r>
      <w:proofErr w:type="spellEnd"/>
      <w:r>
        <w:rPr>
          <w:sz w:val="24"/>
          <w:szCs w:val="40"/>
          <w:lang w:val="en-US"/>
        </w:rPr>
        <w:t xml:space="preserve"> B, Leo P and Michal S </w:t>
      </w:r>
      <w:proofErr w:type="gramStart"/>
      <w:r>
        <w:rPr>
          <w:sz w:val="24"/>
          <w:szCs w:val="40"/>
          <w:lang w:val="en-US"/>
        </w:rPr>
        <w:t>apologize</w:t>
      </w:r>
      <w:proofErr w:type="gramEnd"/>
      <w:r>
        <w:rPr>
          <w:sz w:val="24"/>
          <w:szCs w:val="40"/>
          <w:lang w:val="en-US"/>
        </w:rPr>
        <w:t xml:space="preserve"> their absences. </w:t>
      </w:r>
    </w:p>
    <w:p w:rsidR="003543C2" w:rsidRPr="00C9516F" w:rsidRDefault="00C9516F" w:rsidP="00C9516F">
      <w:pPr>
        <w:pStyle w:val="Normal1"/>
        <w:rPr>
          <w:sz w:val="24"/>
          <w:szCs w:val="40"/>
          <w:lang w:val="en-US"/>
        </w:rPr>
      </w:pPr>
      <w:proofErr w:type="spellStart"/>
      <w:r w:rsidRPr="00C9516F">
        <w:rPr>
          <w:sz w:val="24"/>
          <w:szCs w:val="40"/>
          <w:lang w:val="en-US"/>
        </w:rPr>
        <w:t>Antoni</w:t>
      </w:r>
      <w:proofErr w:type="spellEnd"/>
      <w:r w:rsidRPr="00C9516F">
        <w:rPr>
          <w:sz w:val="24"/>
          <w:szCs w:val="40"/>
          <w:lang w:val="en-US"/>
        </w:rPr>
        <w:t xml:space="preserve"> G summarize</w:t>
      </w:r>
      <w:r>
        <w:rPr>
          <w:sz w:val="24"/>
          <w:szCs w:val="40"/>
          <w:lang w:val="en-US"/>
        </w:rPr>
        <w:t>s</w:t>
      </w:r>
      <w:r w:rsidR="003543C2" w:rsidRPr="00C9516F">
        <w:rPr>
          <w:sz w:val="24"/>
          <w:szCs w:val="40"/>
          <w:lang w:val="en-US"/>
        </w:rPr>
        <w:t xml:space="preserve"> </w:t>
      </w:r>
      <w:r w:rsidRPr="00C9516F">
        <w:rPr>
          <w:sz w:val="24"/>
          <w:szCs w:val="40"/>
          <w:lang w:val="en-US"/>
        </w:rPr>
        <w:t xml:space="preserve">INEBRIA </w:t>
      </w:r>
      <w:r w:rsidR="003543C2" w:rsidRPr="00C9516F">
        <w:rPr>
          <w:sz w:val="24"/>
          <w:szCs w:val="40"/>
          <w:lang w:val="en-US"/>
        </w:rPr>
        <w:t>general meeting</w:t>
      </w:r>
      <w:r w:rsidR="00630911">
        <w:rPr>
          <w:sz w:val="24"/>
          <w:szCs w:val="40"/>
          <w:lang w:val="en-US"/>
        </w:rPr>
        <w:t>.</w:t>
      </w:r>
      <w:r w:rsidR="003543C2" w:rsidRPr="00C9516F">
        <w:rPr>
          <w:sz w:val="24"/>
          <w:szCs w:val="40"/>
          <w:lang w:val="en-US"/>
        </w:rPr>
        <w:t xml:space="preserve"> </w:t>
      </w:r>
    </w:p>
    <w:p w:rsidR="00C545FC" w:rsidRDefault="00C545FC" w:rsidP="00C545FC">
      <w:pPr>
        <w:pStyle w:val="Normal1"/>
        <w:numPr>
          <w:ilvl w:val="0"/>
          <w:numId w:val="3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Virtual meeting of e-INEBRIA</w:t>
      </w:r>
    </w:p>
    <w:p w:rsidR="00E55A8B" w:rsidRPr="00E55A8B" w:rsidRDefault="00E55A8B" w:rsidP="00E55A8B">
      <w:pPr>
        <w:pStyle w:val="Normal1"/>
        <w:rPr>
          <w:sz w:val="24"/>
          <w:szCs w:val="24"/>
          <w:lang w:val="en-US"/>
        </w:rPr>
      </w:pPr>
      <w:r w:rsidRPr="00E55A8B">
        <w:rPr>
          <w:sz w:val="24"/>
          <w:szCs w:val="24"/>
          <w:lang w:val="en-US"/>
        </w:rPr>
        <w:t xml:space="preserve">Based on pre-conference agenda of Goa INEBRIA meeting that finally couldn’t be organized, a new virtual meeting is proposed.  </w:t>
      </w:r>
    </w:p>
    <w:p w:rsidR="00E55A8B" w:rsidRDefault="00E55A8B" w:rsidP="00E55A8B">
      <w:pPr>
        <w:pStyle w:val="Normal1"/>
        <w:rPr>
          <w:sz w:val="24"/>
          <w:szCs w:val="24"/>
          <w:lang w:val="en-US"/>
        </w:rPr>
      </w:pPr>
      <w:r w:rsidRPr="00E55A8B">
        <w:rPr>
          <w:sz w:val="24"/>
          <w:szCs w:val="24"/>
          <w:u w:val="single"/>
          <w:lang w:val="en-US"/>
        </w:rPr>
        <w:t>Provisional date and time:</w:t>
      </w:r>
      <w:r w:rsidRPr="00E55A8B">
        <w:rPr>
          <w:sz w:val="24"/>
          <w:szCs w:val="24"/>
          <w:lang w:val="en-US"/>
        </w:rPr>
        <w:t xml:space="preserve"> February 17</w:t>
      </w:r>
      <w:r w:rsidRPr="00E55A8B">
        <w:rPr>
          <w:sz w:val="24"/>
          <w:szCs w:val="24"/>
          <w:vertAlign w:val="superscript"/>
          <w:lang w:val="en-US"/>
        </w:rPr>
        <w:t>th</w:t>
      </w:r>
      <w:r w:rsidRPr="00E55A8B">
        <w:rPr>
          <w:sz w:val="24"/>
          <w:szCs w:val="24"/>
          <w:lang w:val="en-US"/>
        </w:rPr>
        <w:t xml:space="preserve"> 2021 from 14 to 18h (CET) due to vast majority of INEBRIA is from USA, Latin-America </w:t>
      </w:r>
      <w:r>
        <w:rPr>
          <w:sz w:val="24"/>
          <w:szCs w:val="24"/>
          <w:lang w:val="en-US"/>
        </w:rPr>
        <w:t>or</w:t>
      </w:r>
      <w:r w:rsidRPr="00E55A8B">
        <w:rPr>
          <w:sz w:val="24"/>
          <w:szCs w:val="24"/>
          <w:lang w:val="en-US"/>
        </w:rPr>
        <w:t xml:space="preserve"> Europe</w:t>
      </w:r>
      <w:r>
        <w:rPr>
          <w:sz w:val="24"/>
          <w:szCs w:val="24"/>
          <w:lang w:val="en-US"/>
        </w:rPr>
        <w:t>. Meeting could be recorded in order to give access to other countries in which this time isn’t comfortable</w:t>
      </w:r>
      <w:r w:rsidR="00630911">
        <w:rPr>
          <w:sz w:val="24"/>
          <w:szCs w:val="24"/>
          <w:lang w:val="en-US"/>
        </w:rPr>
        <w:t xml:space="preserve"> and there are member of INEBRIA</w:t>
      </w:r>
      <w:r>
        <w:rPr>
          <w:sz w:val="24"/>
          <w:szCs w:val="24"/>
          <w:lang w:val="en-US"/>
        </w:rPr>
        <w:t xml:space="preserve"> (Asia, Oceania). </w:t>
      </w:r>
    </w:p>
    <w:p w:rsidR="00E55A8B" w:rsidRPr="00E55A8B" w:rsidRDefault="00E55A8B" w:rsidP="00E55A8B">
      <w:pPr>
        <w:pStyle w:val="Normal1"/>
        <w:rPr>
          <w:sz w:val="24"/>
          <w:szCs w:val="24"/>
          <w:lang w:val="en-US"/>
        </w:rPr>
      </w:pPr>
      <w:r w:rsidRPr="00E55A8B">
        <w:rPr>
          <w:sz w:val="24"/>
          <w:szCs w:val="24"/>
          <w:u w:val="single"/>
          <w:lang w:val="en-US"/>
        </w:rPr>
        <w:t>Registration:</w:t>
      </w:r>
      <w:r>
        <w:rPr>
          <w:sz w:val="24"/>
          <w:szCs w:val="24"/>
          <w:lang w:val="en-US"/>
        </w:rPr>
        <w:t xml:space="preserve"> for all members of e-INEBRIA (those who are not member could joint to INEBRIA and e-INEBRIA in order to participate). </w:t>
      </w:r>
    </w:p>
    <w:p w:rsidR="00E55A8B" w:rsidRDefault="00E55A8B" w:rsidP="00E55A8B">
      <w:pPr>
        <w:pStyle w:val="Normal1"/>
        <w:rPr>
          <w:sz w:val="24"/>
          <w:szCs w:val="24"/>
          <w:lang w:val="en-US"/>
        </w:rPr>
      </w:pPr>
      <w:r w:rsidRPr="00E55A8B">
        <w:rPr>
          <w:sz w:val="24"/>
          <w:szCs w:val="24"/>
          <w:u w:val="single"/>
          <w:lang w:val="en-US"/>
        </w:rPr>
        <w:t>Technical support:</w:t>
      </w:r>
      <w:r w:rsidRPr="00E55A8B">
        <w:rPr>
          <w:sz w:val="24"/>
          <w:szCs w:val="24"/>
          <w:lang w:val="en-US"/>
        </w:rPr>
        <w:t xml:space="preserve"> secretariat of INEBRIA</w:t>
      </w:r>
    </w:p>
    <w:p w:rsidR="00E55A8B" w:rsidRPr="00061AAF" w:rsidRDefault="00E55A8B" w:rsidP="00E55A8B">
      <w:pPr>
        <w:pStyle w:val="Normal1"/>
        <w:rPr>
          <w:color w:val="auto"/>
          <w:sz w:val="24"/>
          <w:szCs w:val="24"/>
          <w:u w:val="single"/>
          <w:lang w:val="en-US"/>
        </w:rPr>
      </w:pPr>
      <w:r w:rsidRPr="00061AAF">
        <w:rPr>
          <w:color w:val="auto"/>
          <w:sz w:val="24"/>
          <w:szCs w:val="24"/>
          <w:u w:val="single"/>
          <w:lang w:val="en-US"/>
        </w:rPr>
        <w:t>Scheme</w:t>
      </w:r>
      <w:r w:rsidR="00061AAF">
        <w:rPr>
          <w:color w:val="auto"/>
          <w:sz w:val="24"/>
          <w:szCs w:val="24"/>
          <w:u w:val="single"/>
          <w:lang w:val="en-US"/>
        </w:rPr>
        <w:t xml:space="preserve"> (draft)</w:t>
      </w:r>
      <w:r w:rsidRPr="00061AAF">
        <w:rPr>
          <w:color w:val="auto"/>
          <w:sz w:val="24"/>
          <w:szCs w:val="24"/>
          <w:u w:val="single"/>
          <w:lang w:val="en-US"/>
        </w:rPr>
        <w:t>: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 xml:space="preserve">5 min    Intro 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>30 min Speaker 1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>30 min Speaker 2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 xml:space="preserve">15 min “Coffee” including break 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>15 min panel with speakers and, e</w:t>
      </w:r>
      <w:r w:rsidR="00061AAF" w:rsidRPr="00061AAF">
        <w:rPr>
          <w:rFonts w:ascii="Calibri" w:eastAsia="Times New Roman" w:hAnsi="Calibri" w:cs="Calibri"/>
          <w:lang w:val="en-US"/>
        </w:rPr>
        <w:t>.</w:t>
      </w:r>
      <w:r w:rsidRPr="00061AAF">
        <w:rPr>
          <w:rFonts w:ascii="Calibri" w:eastAsia="Times New Roman" w:hAnsi="Calibri" w:cs="Calibri"/>
          <w:lang w:val="en-US"/>
        </w:rPr>
        <w:t>g</w:t>
      </w:r>
      <w:r w:rsidR="00061AAF" w:rsidRPr="00061AAF">
        <w:rPr>
          <w:rFonts w:ascii="Calibri" w:eastAsia="Times New Roman" w:hAnsi="Calibri" w:cs="Calibri"/>
          <w:lang w:val="en-US"/>
        </w:rPr>
        <w:t>.,</w:t>
      </w:r>
      <w:r w:rsidRPr="00061AAF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061AAF">
        <w:rPr>
          <w:rFonts w:ascii="Calibri" w:eastAsia="Times New Roman" w:hAnsi="Calibri" w:cs="Calibri"/>
          <w:lang w:val="en-US"/>
        </w:rPr>
        <w:t>Heleen</w:t>
      </w:r>
      <w:proofErr w:type="spellEnd"/>
      <w:r w:rsidRPr="00061AAF">
        <w:rPr>
          <w:rFonts w:ascii="Calibri" w:eastAsia="Times New Roman" w:hAnsi="Calibri" w:cs="Calibri"/>
          <w:lang w:val="en-US"/>
        </w:rPr>
        <w:t>, Anne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>30 min breakout rooms with chairs</w:t>
      </w:r>
    </w:p>
    <w:p w:rsidR="00E55A8B" w:rsidRPr="00061AAF" w:rsidRDefault="00E55A8B" w:rsidP="00061AAF">
      <w:pPr>
        <w:pStyle w:val="Prrafodelista"/>
        <w:numPr>
          <w:ilvl w:val="0"/>
          <w:numId w:val="35"/>
        </w:numPr>
        <w:rPr>
          <w:rFonts w:ascii="Calibri" w:eastAsia="Times New Roman" w:hAnsi="Calibri" w:cs="Calibri"/>
          <w:lang w:val="en-US"/>
        </w:rPr>
      </w:pPr>
      <w:r w:rsidRPr="00061AAF">
        <w:rPr>
          <w:rFonts w:ascii="Calibri" w:eastAsia="Times New Roman" w:hAnsi="Calibri" w:cs="Calibri"/>
          <w:lang w:val="en-US"/>
        </w:rPr>
        <w:t>15 min sum</w:t>
      </w:r>
      <w:r w:rsidR="00061AAF" w:rsidRPr="00061AAF">
        <w:rPr>
          <w:rFonts w:ascii="Calibri" w:eastAsia="Times New Roman" w:hAnsi="Calibri" w:cs="Calibri"/>
          <w:lang w:val="en-US"/>
        </w:rPr>
        <w:t xml:space="preserve"> up with chairs (</w:t>
      </w:r>
      <w:r w:rsidRPr="00061AAF">
        <w:rPr>
          <w:rFonts w:ascii="Calibri" w:eastAsia="Times New Roman" w:hAnsi="Calibri" w:cs="Calibri"/>
          <w:lang w:val="en-US"/>
        </w:rPr>
        <w:t>e</w:t>
      </w:r>
      <w:r w:rsidR="00061AAF" w:rsidRPr="00061AAF">
        <w:rPr>
          <w:rFonts w:ascii="Calibri" w:eastAsia="Times New Roman" w:hAnsi="Calibri" w:cs="Calibri"/>
          <w:lang w:val="en-US"/>
        </w:rPr>
        <w:t>.</w:t>
      </w:r>
      <w:r w:rsidRPr="00061AAF">
        <w:rPr>
          <w:rFonts w:ascii="Calibri" w:eastAsia="Times New Roman" w:hAnsi="Calibri" w:cs="Calibri"/>
          <w:lang w:val="en-US"/>
        </w:rPr>
        <w:t>g</w:t>
      </w:r>
      <w:r w:rsidR="00061AAF" w:rsidRPr="00061AAF">
        <w:rPr>
          <w:rFonts w:ascii="Calibri" w:eastAsia="Times New Roman" w:hAnsi="Calibri" w:cs="Calibri"/>
          <w:lang w:val="en-US"/>
        </w:rPr>
        <w:t>.,</w:t>
      </w:r>
      <w:r w:rsidRPr="00061AAF">
        <w:rPr>
          <w:rFonts w:ascii="Calibri" w:eastAsia="Times New Roman" w:hAnsi="Calibri" w:cs="Calibri"/>
          <w:lang w:val="en-US"/>
        </w:rPr>
        <w:t xml:space="preserve"> Toni, Leo</w:t>
      </w:r>
      <w:r w:rsidR="00061AAF" w:rsidRPr="00061AAF">
        <w:rPr>
          <w:rFonts w:ascii="Calibri" w:eastAsia="Times New Roman" w:hAnsi="Calibri" w:cs="Calibri"/>
          <w:lang w:val="en-US"/>
        </w:rPr>
        <w:t>)</w:t>
      </w:r>
    </w:p>
    <w:p w:rsidR="00E55A8B" w:rsidRPr="00E55A8B" w:rsidRDefault="00E55A8B" w:rsidP="00E55A8B">
      <w:pPr>
        <w:pStyle w:val="Normal1"/>
        <w:rPr>
          <w:sz w:val="24"/>
          <w:szCs w:val="24"/>
          <w:lang w:val="en-US"/>
        </w:rPr>
      </w:pPr>
    </w:p>
    <w:p w:rsidR="00061AAF" w:rsidRDefault="00061AAF" w:rsidP="00E55A8B">
      <w:pPr>
        <w:pStyle w:val="Normal1"/>
        <w:rPr>
          <w:sz w:val="24"/>
          <w:szCs w:val="24"/>
          <w:u w:val="single"/>
          <w:lang w:val="en-US"/>
        </w:rPr>
      </w:pPr>
      <w:r w:rsidRPr="00061AAF">
        <w:rPr>
          <w:sz w:val="24"/>
          <w:szCs w:val="24"/>
          <w:u w:val="single"/>
          <w:lang w:val="en-US"/>
        </w:rPr>
        <w:t>Content</w:t>
      </w:r>
    </w:p>
    <w:p w:rsidR="0094045D" w:rsidRDefault="00061AAF" w:rsidP="00061AAF">
      <w:pPr>
        <w:pStyle w:val="Normal1"/>
        <w:numPr>
          <w:ilvl w:val="0"/>
          <w:numId w:val="36"/>
        </w:numPr>
        <w:rPr>
          <w:sz w:val="24"/>
          <w:szCs w:val="24"/>
          <w:lang w:val="en-US"/>
        </w:rPr>
      </w:pPr>
      <w:r w:rsidRPr="0094045D">
        <w:rPr>
          <w:sz w:val="24"/>
          <w:szCs w:val="24"/>
          <w:lang w:val="en-US"/>
        </w:rPr>
        <w:t>Speaker one:</w:t>
      </w:r>
      <w:r w:rsidR="0094045D" w:rsidRPr="0094045D">
        <w:rPr>
          <w:sz w:val="24"/>
          <w:szCs w:val="24"/>
          <w:lang w:val="en-US"/>
        </w:rPr>
        <w:t xml:space="preserve"> </w:t>
      </w:r>
      <w:r w:rsidR="0094045D" w:rsidRPr="0094045D">
        <w:rPr>
          <w:lang w:val="en-US"/>
        </w:rPr>
        <w:t>Health behavior &amp; brief intervention implementation in different cultural contexts</w:t>
      </w:r>
      <w:r w:rsidR="0094045D" w:rsidRPr="0094045D">
        <w:rPr>
          <w:sz w:val="24"/>
          <w:szCs w:val="24"/>
          <w:lang w:val="en-US"/>
        </w:rPr>
        <w:t xml:space="preserve"> </w:t>
      </w:r>
    </w:p>
    <w:p w:rsidR="00061AAF" w:rsidRPr="0094045D" w:rsidRDefault="00061AAF" w:rsidP="00061AAF">
      <w:pPr>
        <w:pStyle w:val="Normal1"/>
        <w:numPr>
          <w:ilvl w:val="0"/>
          <w:numId w:val="36"/>
        </w:numPr>
        <w:rPr>
          <w:sz w:val="24"/>
          <w:szCs w:val="24"/>
          <w:lang w:val="en-US"/>
        </w:rPr>
      </w:pPr>
      <w:r w:rsidRPr="0094045D">
        <w:rPr>
          <w:sz w:val="24"/>
          <w:szCs w:val="24"/>
          <w:lang w:val="en-US"/>
        </w:rPr>
        <w:t>Speaker two:</w:t>
      </w:r>
      <w:r w:rsidR="0094045D">
        <w:rPr>
          <w:sz w:val="24"/>
          <w:szCs w:val="24"/>
          <w:lang w:val="en-US"/>
        </w:rPr>
        <w:t xml:space="preserve"> </w:t>
      </w:r>
      <w:r w:rsidR="0094045D" w:rsidRPr="0094045D">
        <w:rPr>
          <w:lang w:val="en-US"/>
        </w:rPr>
        <w:t>Methods for user participation in co-creation</w:t>
      </w:r>
      <w:r w:rsidR="0094045D">
        <w:rPr>
          <w:lang w:val="en-US"/>
        </w:rPr>
        <w:t xml:space="preserve"> and a</w:t>
      </w:r>
      <w:r w:rsidR="0094045D" w:rsidRPr="0094045D">
        <w:rPr>
          <w:lang w:val="en-US"/>
        </w:rPr>
        <w:t>ctive components of digital interventions</w:t>
      </w:r>
      <w:r w:rsidR="0094045D">
        <w:rPr>
          <w:lang w:val="en-US"/>
        </w:rPr>
        <w:t xml:space="preserve"> (</w:t>
      </w:r>
      <w:proofErr w:type="spellStart"/>
      <w:r w:rsidR="0094045D">
        <w:rPr>
          <w:lang w:val="en-US"/>
        </w:rPr>
        <w:t>wereables</w:t>
      </w:r>
      <w:proofErr w:type="spellEnd"/>
      <w:r w:rsidR="0094045D">
        <w:rPr>
          <w:lang w:val="en-US"/>
        </w:rPr>
        <w:t>, ecological momentary assessment and IA)</w:t>
      </w:r>
    </w:p>
    <w:p w:rsidR="00061AAF" w:rsidRPr="00061AAF" w:rsidRDefault="00061AAF" w:rsidP="00E55A8B">
      <w:pPr>
        <w:pStyle w:val="Normal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and time, scheme, content and registration</w:t>
      </w:r>
      <w:r w:rsidR="0094045D">
        <w:rPr>
          <w:sz w:val="24"/>
          <w:szCs w:val="24"/>
          <w:lang w:val="en-US"/>
        </w:rPr>
        <w:t xml:space="preserve"> are</w:t>
      </w:r>
      <w:r>
        <w:rPr>
          <w:sz w:val="24"/>
          <w:szCs w:val="24"/>
          <w:lang w:val="en-US"/>
        </w:rPr>
        <w:t xml:space="preserve"> pending to be approved for the rest of members of core group of e-INEBRIA in the next meeting. </w:t>
      </w:r>
      <w:r w:rsidR="0094045D">
        <w:rPr>
          <w:sz w:val="24"/>
          <w:szCs w:val="24"/>
          <w:lang w:val="en-US"/>
        </w:rPr>
        <w:t xml:space="preserve"> In the next meeting tasks will be also distributed. </w:t>
      </w:r>
    </w:p>
    <w:p w:rsidR="00C545FC" w:rsidRDefault="00C545FC" w:rsidP="00C545FC">
      <w:pPr>
        <w:pStyle w:val="Normal1"/>
        <w:numPr>
          <w:ilvl w:val="0"/>
          <w:numId w:val="31"/>
        </w:numPr>
        <w:rPr>
          <w:b/>
          <w:sz w:val="24"/>
          <w:szCs w:val="24"/>
          <w:lang w:val="en-US"/>
        </w:rPr>
      </w:pPr>
      <w:r w:rsidRPr="00906E3D">
        <w:rPr>
          <w:b/>
          <w:sz w:val="24"/>
          <w:szCs w:val="24"/>
          <w:lang w:val="en-US"/>
        </w:rPr>
        <w:t xml:space="preserve">Increase interdisciplinary and </w:t>
      </w:r>
      <w:r>
        <w:rPr>
          <w:b/>
          <w:sz w:val="24"/>
          <w:szCs w:val="24"/>
          <w:lang w:val="en-US"/>
        </w:rPr>
        <w:t xml:space="preserve">cultural </w:t>
      </w:r>
      <w:r w:rsidRPr="00906E3D">
        <w:rPr>
          <w:b/>
          <w:color w:val="auto"/>
          <w:sz w:val="24"/>
          <w:szCs w:val="24"/>
          <w:lang w:val="en-US"/>
        </w:rPr>
        <w:t>representativeness</w:t>
      </w:r>
      <w:r w:rsidRPr="00906E3D">
        <w:rPr>
          <w:b/>
          <w:color w:val="FF0000"/>
          <w:sz w:val="24"/>
          <w:szCs w:val="24"/>
          <w:lang w:val="en-US"/>
        </w:rPr>
        <w:t xml:space="preserve"> </w:t>
      </w:r>
      <w:r w:rsidRPr="00906E3D">
        <w:rPr>
          <w:b/>
          <w:sz w:val="24"/>
          <w:szCs w:val="24"/>
          <w:lang w:val="en-US"/>
        </w:rPr>
        <w:t>of the working group</w:t>
      </w:r>
    </w:p>
    <w:p w:rsidR="00C9516F" w:rsidRPr="00EF1A9F" w:rsidRDefault="00C9516F" w:rsidP="00C9516F">
      <w:pPr>
        <w:pStyle w:val="Normal1"/>
        <w:ind w:left="360"/>
        <w:rPr>
          <w:sz w:val="24"/>
          <w:szCs w:val="24"/>
          <w:lang w:val="en-US"/>
        </w:rPr>
      </w:pPr>
      <w:r w:rsidRPr="00EF1A9F">
        <w:rPr>
          <w:sz w:val="24"/>
          <w:szCs w:val="24"/>
          <w:lang w:val="en-US"/>
        </w:rPr>
        <w:t xml:space="preserve">Due to lack of time this topic will be moved to the next meeting. </w:t>
      </w:r>
    </w:p>
    <w:p w:rsidR="00C545FC" w:rsidRPr="00C9516F" w:rsidRDefault="00C545FC" w:rsidP="00C545FC">
      <w:pPr>
        <w:pStyle w:val="Normal1"/>
        <w:numPr>
          <w:ilvl w:val="0"/>
          <w:numId w:val="31"/>
        </w:numPr>
        <w:rPr>
          <w:b/>
          <w:sz w:val="40"/>
          <w:szCs w:val="40"/>
          <w:lang w:val="en-CA"/>
        </w:rPr>
      </w:pPr>
      <w:r>
        <w:rPr>
          <w:b/>
          <w:sz w:val="24"/>
          <w:szCs w:val="24"/>
          <w:lang w:val="en-US"/>
        </w:rPr>
        <w:t>How to advance in the roadmap</w:t>
      </w:r>
    </w:p>
    <w:p w:rsidR="00C9516F" w:rsidRPr="00EF1A9F" w:rsidRDefault="00C9516F" w:rsidP="00C9516F">
      <w:pPr>
        <w:pStyle w:val="Normal1"/>
        <w:ind w:left="360"/>
        <w:rPr>
          <w:sz w:val="24"/>
          <w:szCs w:val="24"/>
          <w:lang w:val="en-US"/>
        </w:rPr>
      </w:pPr>
      <w:r w:rsidRPr="00EF1A9F">
        <w:rPr>
          <w:sz w:val="24"/>
          <w:szCs w:val="24"/>
          <w:lang w:val="en-US"/>
        </w:rPr>
        <w:t xml:space="preserve">Due to lack of time this topic will be moved to the next meeting. </w:t>
      </w:r>
    </w:p>
    <w:p w:rsidR="00C545FC" w:rsidRPr="00C9516F" w:rsidRDefault="00C545FC" w:rsidP="00C545FC">
      <w:pPr>
        <w:pStyle w:val="Normal1"/>
        <w:numPr>
          <w:ilvl w:val="0"/>
          <w:numId w:val="31"/>
        </w:numPr>
        <w:rPr>
          <w:b/>
          <w:sz w:val="40"/>
          <w:szCs w:val="40"/>
          <w:lang w:val="en-C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Update in exchange program</w:t>
      </w:r>
    </w:p>
    <w:p w:rsidR="00C9516F" w:rsidRDefault="00C9516F" w:rsidP="00EF1A9F">
      <w:pPr>
        <w:pStyle w:val="Normal1"/>
        <w:ind w:left="360"/>
        <w:rPr>
          <w:b/>
          <w:sz w:val="24"/>
          <w:szCs w:val="24"/>
          <w:lang w:val="en-US"/>
        </w:rPr>
      </w:pPr>
      <w:r w:rsidRPr="00EF1A9F">
        <w:rPr>
          <w:sz w:val="24"/>
          <w:szCs w:val="24"/>
          <w:lang w:val="en-US"/>
        </w:rPr>
        <w:t>Due to lack of time this topic will be moved to the next meeting</w:t>
      </w:r>
      <w:r>
        <w:rPr>
          <w:b/>
          <w:sz w:val="24"/>
          <w:szCs w:val="24"/>
          <w:lang w:val="en-US"/>
        </w:rPr>
        <w:t xml:space="preserve">. </w:t>
      </w:r>
    </w:p>
    <w:p w:rsidR="00EF1A9F" w:rsidRPr="00EF1A9F" w:rsidRDefault="00EF1A9F" w:rsidP="00EF1A9F">
      <w:pPr>
        <w:pStyle w:val="Normal1"/>
        <w:numPr>
          <w:ilvl w:val="0"/>
          <w:numId w:val="31"/>
        </w:numPr>
        <w:rPr>
          <w:b/>
          <w:sz w:val="24"/>
          <w:szCs w:val="24"/>
          <w:lang w:val="en-US"/>
        </w:rPr>
      </w:pPr>
      <w:r w:rsidRPr="00EF1A9F">
        <w:rPr>
          <w:b/>
          <w:bCs/>
          <w:sz w:val="24"/>
          <w:lang w:val="en-US"/>
        </w:rPr>
        <w:t>Developing implementation outcome and process evaluation</w:t>
      </w:r>
    </w:p>
    <w:p w:rsidR="00EF1A9F" w:rsidRPr="00EF1A9F" w:rsidRDefault="00EF1A9F" w:rsidP="00EF1A9F">
      <w:pPr>
        <w:pStyle w:val="Normal1"/>
        <w:ind w:left="360"/>
        <w:rPr>
          <w:b/>
          <w:sz w:val="24"/>
          <w:szCs w:val="24"/>
          <w:lang w:val="en-US"/>
        </w:rPr>
      </w:pPr>
      <w:r w:rsidRPr="00EF1A9F">
        <w:rPr>
          <w:sz w:val="24"/>
          <w:szCs w:val="24"/>
          <w:lang w:val="en-US"/>
        </w:rPr>
        <w:t>Due to lack of time this topic will be moved to the next meeting</w:t>
      </w:r>
      <w:r>
        <w:rPr>
          <w:b/>
          <w:sz w:val="24"/>
          <w:szCs w:val="24"/>
          <w:lang w:val="en-US"/>
        </w:rPr>
        <w:t xml:space="preserve">. </w:t>
      </w:r>
    </w:p>
    <w:p w:rsidR="00E00D16" w:rsidRDefault="00C545FC" w:rsidP="003543C2">
      <w:pPr>
        <w:pStyle w:val="Normal1"/>
        <w:numPr>
          <w:ilvl w:val="0"/>
          <w:numId w:val="31"/>
        </w:numPr>
        <w:rPr>
          <w:b/>
          <w:sz w:val="40"/>
          <w:szCs w:val="40"/>
          <w:lang w:val="en-C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Any other businesses </w:t>
      </w:r>
    </w:p>
    <w:p w:rsidR="003543C2" w:rsidRPr="00EF1A9F" w:rsidRDefault="00EF1A9F" w:rsidP="00EF1A9F">
      <w:pPr>
        <w:pStyle w:val="Normal1"/>
        <w:numPr>
          <w:ilvl w:val="0"/>
          <w:numId w:val="34"/>
        </w:numPr>
        <w:rPr>
          <w:sz w:val="24"/>
          <w:szCs w:val="20"/>
          <w:lang w:val="en-US"/>
        </w:rPr>
      </w:pPr>
      <w:r w:rsidRPr="00EF1A9F">
        <w:rPr>
          <w:sz w:val="24"/>
          <w:szCs w:val="20"/>
          <w:lang w:val="en-US"/>
        </w:rPr>
        <w:t xml:space="preserve">Lillian </w:t>
      </w:r>
      <w:proofErr w:type="spellStart"/>
      <w:r w:rsidRPr="00EF1A9F">
        <w:rPr>
          <w:sz w:val="24"/>
          <w:szCs w:val="20"/>
          <w:lang w:val="en-US"/>
        </w:rPr>
        <w:t>Gelberg</w:t>
      </w:r>
      <w:proofErr w:type="spellEnd"/>
      <w:r w:rsidRPr="00EF1A9F">
        <w:rPr>
          <w:sz w:val="24"/>
          <w:szCs w:val="20"/>
          <w:lang w:val="en-US"/>
        </w:rPr>
        <w:t xml:space="preserve"> formal request to join the core group of e-INEBRIA. Everybody agree to include her. </w:t>
      </w:r>
    </w:p>
    <w:p w:rsidR="00EF1A9F" w:rsidRDefault="00EF1A9F" w:rsidP="00EF1A9F">
      <w:pPr>
        <w:pStyle w:val="Normal1"/>
        <w:numPr>
          <w:ilvl w:val="0"/>
          <w:numId w:val="34"/>
        </w:numPr>
        <w:rPr>
          <w:sz w:val="24"/>
          <w:szCs w:val="20"/>
          <w:lang w:val="en-US"/>
        </w:rPr>
      </w:pPr>
      <w:r w:rsidRPr="00EF1A9F">
        <w:rPr>
          <w:sz w:val="24"/>
          <w:szCs w:val="20"/>
          <w:lang w:val="en-US"/>
        </w:rPr>
        <w:t xml:space="preserve">A formal invitation to representative from </w:t>
      </w:r>
      <w:r w:rsidR="00CE0E5D">
        <w:rPr>
          <w:sz w:val="24"/>
          <w:szCs w:val="20"/>
          <w:lang w:val="en-US"/>
        </w:rPr>
        <w:t>Brazil</w:t>
      </w:r>
      <w:r w:rsidRPr="00EF1A9F">
        <w:rPr>
          <w:sz w:val="24"/>
          <w:szCs w:val="20"/>
          <w:lang w:val="en-US"/>
        </w:rPr>
        <w:t xml:space="preserve"> and India (according to agreement in previous e-INEBRIA meetings) must be done. </w:t>
      </w:r>
    </w:p>
    <w:p w:rsidR="00EF1A9F" w:rsidRDefault="00EF1A9F" w:rsidP="00EF1A9F">
      <w:pPr>
        <w:pStyle w:val="Normal1"/>
        <w:numPr>
          <w:ilvl w:val="0"/>
          <w:numId w:val="34"/>
        </w:numPr>
        <w:rPr>
          <w:sz w:val="24"/>
          <w:szCs w:val="20"/>
          <w:lang w:val="en-US"/>
        </w:rPr>
      </w:pPr>
      <w:r w:rsidRPr="00EF1A9F">
        <w:rPr>
          <w:sz w:val="24"/>
          <w:szCs w:val="20"/>
          <w:lang w:val="en-US"/>
        </w:rPr>
        <w:t>Next meeting will be November 9</w:t>
      </w:r>
      <w:r w:rsidRPr="00EF1A9F">
        <w:rPr>
          <w:sz w:val="24"/>
          <w:szCs w:val="20"/>
          <w:vertAlign w:val="superscript"/>
          <w:lang w:val="en-US"/>
        </w:rPr>
        <w:t>th</w:t>
      </w:r>
      <w:r w:rsidRPr="00EF1A9F">
        <w:rPr>
          <w:sz w:val="24"/>
          <w:szCs w:val="20"/>
          <w:lang w:val="en-US"/>
        </w:rPr>
        <w:t xml:space="preserve"> 12h CET</w:t>
      </w:r>
    </w:p>
    <w:p w:rsidR="00061AAF" w:rsidRPr="00061AAF" w:rsidRDefault="00061AAF" w:rsidP="00061AAF">
      <w:pPr>
        <w:pStyle w:val="Normal1"/>
        <w:rPr>
          <w:b/>
          <w:sz w:val="24"/>
          <w:szCs w:val="20"/>
          <w:u w:val="single"/>
          <w:lang w:val="en-US"/>
        </w:rPr>
      </w:pPr>
      <w:r w:rsidRPr="00061AAF">
        <w:rPr>
          <w:b/>
          <w:sz w:val="24"/>
          <w:szCs w:val="20"/>
          <w:u w:val="single"/>
          <w:lang w:val="en-US"/>
        </w:rPr>
        <w:t>Tasks:</w:t>
      </w:r>
    </w:p>
    <w:p w:rsidR="00061AAF" w:rsidRDefault="00061AAF" w:rsidP="00061AAF">
      <w:pPr>
        <w:pStyle w:val="Normal1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All: provide feedback for the virtual conference by e-mail (content, speakers, etc.)</w:t>
      </w:r>
    </w:p>
    <w:p w:rsidR="00061AAF" w:rsidRDefault="00061AAF" w:rsidP="00061AAF">
      <w:pPr>
        <w:pStyle w:val="Normal1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TG: contact with INEBRIA secretariat for technical support</w:t>
      </w:r>
    </w:p>
    <w:p w:rsidR="00061AAF" w:rsidRPr="00EF1A9F" w:rsidRDefault="00061AAF" w:rsidP="00061AAF">
      <w:pPr>
        <w:pStyle w:val="Normal1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HLP/HR: contact with </w:t>
      </w:r>
      <w:r w:rsidRPr="00CE0E5D">
        <w:rPr>
          <w:lang w:val="en-US"/>
        </w:rPr>
        <w:t xml:space="preserve">Lillian </w:t>
      </w:r>
      <w:proofErr w:type="spellStart"/>
      <w:r w:rsidRPr="00CE0E5D">
        <w:rPr>
          <w:lang w:val="en-US"/>
        </w:rPr>
        <w:t>Gelberg</w:t>
      </w:r>
      <w:proofErr w:type="spellEnd"/>
      <w:r w:rsidRPr="00CE0E5D">
        <w:rPr>
          <w:lang w:val="en-US"/>
        </w:rPr>
        <w:t xml:space="preserve">, </w:t>
      </w:r>
      <w:r w:rsidR="00CE0E5D" w:rsidRPr="00CE0E5D">
        <w:rPr>
          <w:lang w:val="en-US"/>
        </w:rPr>
        <w:t xml:space="preserve">Natalia </w:t>
      </w:r>
      <w:proofErr w:type="spellStart"/>
      <w:r w:rsidR="00CE0E5D" w:rsidRPr="00CE0E5D">
        <w:rPr>
          <w:lang w:val="en-US"/>
        </w:rPr>
        <w:t>Fernades</w:t>
      </w:r>
      <w:proofErr w:type="spellEnd"/>
      <w:r w:rsidR="00CE0E5D" w:rsidRPr="00CE0E5D">
        <w:rPr>
          <w:lang w:val="en-US"/>
        </w:rPr>
        <w:t xml:space="preserve">, </w:t>
      </w:r>
      <w:proofErr w:type="gramStart"/>
      <w:r w:rsidR="00CE0E5D" w:rsidRPr="00CE0E5D">
        <w:rPr>
          <w:rStyle w:val="Textoennegrita"/>
          <w:b w:val="0"/>
          <w:lang w:val="en-US"/>
        </w:rPr>
        <w:t>Maria</w:t>
      </w:r>
      <w:proofErr w:type="gramEnd"/>
      <w:r w:rsidR="00CE0E5D" w:rsidRPr="00CE0E5D">
        <w:rPr>
          <w:rStyle w:val="Textoennegrita"/>
          <w:b w:val="0"/>
          <w:lang w:val="en-US"/>
        </w:rPr>
        <w:t xml:space="preserve"> Lucia O. Souza </w:t>
      </w:r>
      <w:proofErr w:type="spellStart"/>
      <w:r w:rsidR="00CE0E5D" w:rsidRPr="00CE0E5D">
        <w:rPr>
          <w:rStyle w:val="Textoennegrita"/>
          <w:b w:val="0"/>
          <w:lang w:val="en-US"/>
        </w:rPr>
        <w:t>Formigoni</w:t>
      </w:r>
      <w:proofErr w:type="spellEnd"/>
      <w:r w:rsidR="00CE0E5D">
        <w:rPr>
          <w:rStyle w:val="Textoennegrita"/>
          <w:b w:val="0"/>
          <w:lang w:val="en-US"/>
        </w:rPr>
        <w:t xml:space="preserve"> (pending </w:t>
      </w:r>
      <w:r w:rsidR="00CE0E5D">
        <w:rPr>
          <w:rStyle w:val="Textoennegrita"/>
          <w:b w:val="0"/>
          <w:lang w:val="en-US"/>
        </w:rPr>
        <w:lastRenderedPageBreak/>
        <w:t xml:space="preserve">from previous meeting) </w:t>
      </w:r>
      <w:r>
        <w:rPr>
          <w:sz w:val="24"/>
          <w:szCs w:val="20"/>
          <w:lang w:val="en-US"/>
        </w:rPr>
        <w:t xml:space="preserve">for joining us to core group of e-INEBRIA. </w:t>
      </w:r>
    </w:p>
    <w:sectPr w:rsidR="00061AAF" w:rsidRPr="00EF1A9F" w:rsidSect="00624FA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57" w:rsidRDefault="00456757" w:rsidP="00A82BF9">
      <w:pPr>
        <w:spacing w:after="0" w:line="240" w:lineRule="auto"/>
      </w:pPr>
      <w:r>
        <w:separator/>
      </w:r>
    </w:p>
  </w:endnote>
  <w:endnote w:type="continuationSeparator" w:id="0">
    <w:p w:rsidR="00456757" w:rsidRDefault="00456757" w:rsidP="00A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57" w:rsidRDefault="00456757" w:rsidP="00A82BF9">
      <w:pPr>
        <w:spacing w:after="0" w:line="240" w:lineRule="auto"/>
      </w:pPr>
      <w:r>
        <w:separator/>
      </w:r>
    </w:p>
  </w:footnote>
  <w:footnote w:type="continuationSeparator" w:id="0">
    <w:p w:rsidR="00456757" w:rsidRDefault="00456757" w:rsidP="00A8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57" w:rsidRDefault="00456757">
    <w:pPr>
      <w:pStyle w:val="Encabezado"/>
    </w:pPr>
    <w:r>
      <w:rPr>
        <w:noProof/>
      </w:rPr>
      <w:drawing>
        <wp:inline distT="0" distB="0" distL="0" distR="0">
          <wp:extent cx="5400040" cy="75057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6757" w:rsidRDefault="004567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3D4"/>
    <w:multiLevelType w:val="hybridMultilevel"/>
    <w:tmpl w:val="C47AFCC0"/>
    <w:lvl w:ilvl="0" w:tplc="09EAD4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D5D48"/>
    <w:multiLevelType w:val="multilevel"/>
    <w:tmpl w:val="BFE8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B3DCB"/>
    <w:multiLevelType w:val="hybridMultilevel"/>
    <w:tmpl w:val="C49E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56E01"/>
    <w:multiLevelType w:val="hybridMultilevel"/>
    <w:tmpl w:val="C4903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49CC"/>
    <w:multiLevelType w:val="hybridMultilevel"/>
    <w:tmpl w:val="C6BA5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550E"/>
    <w:multiLevelType w:val="hybridMultilevel"/>
    <w:tmpl w:val="C57A6D82"/>
    <w:lvl w:ilvl="0" w:tplc="4FA25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2361"/>
    <w:multiLevelType w:val="hybridMultilevel"/>
    <w:tmpl w:val="179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BFB"/>
    <w:multiLevelType w:val="hybridMultilevel"/>
    <w:tmpl w:val="58C0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24582"/>
    <w:multiLevelType w:val="multilevel"/>
    <w:tmpl w:val="49800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402A0"/>
    <w:multiLevelType w:val="hybridMultilevel"/>
    <w:tmpl w:val="DAA6C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36B98"/>
    <w:multiLevelType w:val="hybridMultilevel"/>
    <w:tmpl w:val="D8FCB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52B1"/>
    <w:multiLevelType w:val="hybridMultilevel"/>
    <w:tmpl w:val="BFF00B1A"/>
    <w:lvl w:ilvl="0" w:tplc="50B2303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871BCC"/>
    <w:multiLevelType w:val="hybridMultilevel"/>
    <w:tmpl w:val="15F0E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55915"/>
    <w:multiLevelType w:val="hybridMultilevel"/>
    <w:tmpl w:val="EC7E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21D1E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06C40"/>
    <w:multiLevelType w:val="hybridMultilevel"/>
    <w:tmpl w:val="57F01C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956FC3"/>
    <w:multiLevelType w:val="hybridMultilevel"/>
    <w:tmpl w:val="CA640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E5FE8"/>
    <w:multiLevelType w:val="hybridMultilevel"/>
    <w:tmpl w:val="2892D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51D8B"/>
    <w:multiLevelType w:val="hybridMultilevel"/>
    <w:tmpl w:val="25EE7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E5D12"/>
    <w:multiLevelType w:val="hybridMultilevel"/>
    <w:tmpl w:val="A6E42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B4C30"/>
    <w:multiLevelType w:val="hybridMultilevel"/>
    <w:tmpl w:val="11043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15F2"/>
    <w:multiLevelType w:val="hybridMultilevel"/>
    <w:tmpl w:val="3AF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75070"/>
    <w:multiLevelType w:val="hybridMultilevel"/>
    <w:tmpl w:val="40FED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06947"/>
    <w:multiLevelType w:val="hybridMultilevel"/>
    <w:tmpl w:val="E1726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DA80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F74D1"/>
    <w:multiLevelType w:val="hybridMultilevel"/>
    <w:tmpl w:val="1BCA828C"/>
    <w:lvl w:ilvl="0" w:tplc="A8C4D74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7443E"/>
    <w:multiLevelType w:val="hybridMultilevel"/>
    <w:tmpl w:val="A2D8B5D4"/>
    <w:lvl w:ilvl="0" w:tplc="5DE22E4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606AF"/>
    <w:multiLevelType w:val="hybridMultilevel"/>
    <w:tmpl w:val="45ECCC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9B1DEB"/>
    <w:multiLevelType w:val="hybridMultilevel"/>
    <w:tmpl w:val="F0D8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708DE"/>
    <w:multiLevelType w:val="hybridMultilevel"/>
    <w:tmpl w:val="BB6E0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E17D8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B4967"/>
    <w:multiLevelType w:val="multilevel"/>
    <w:tmpl w:val="7368E2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AF7963"/>
    <w:multiLevelType w:val="hybridMultilevel"/>
    <w:tmpl w:val="1DC8E0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72F1F"/>
    <w:multiLevelType w:val="hybridMultilevel"/>
    <w:tmpl w:val="329E2FB8"/>
    <w:lvl w:ilvl="0" w:tplc="4FA25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F6A32"/>
    <w:multiLevelType w:val="hybridMultilevel"/>
    <w:tmpl w:val="8B165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769DF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57DAA"/>
    <w:multiLevelType w:val="hybridMultilevel"/>
    <w:tmpl w:val="49E8B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3"/>
  </w:num>
  <w:num w:numId="5">
    <w:abstractNumId w:val="21"/>
  </w:num>
  <w:num w:numId="6">
    <w:abstractNumId w:val="17"/>
  </w:num>
  <w:num w:numId="7">
    <w:abstractNumId w:val="8"/>
  </w:num>
  <w:num w:numId="8">
    <w:abstractNumId w:val="25"/>
  </w:num>
  <w:num w:numId="9">
    <w:abstractNumId w:val="0"/>
  </w:num>
  <w:num w:numId="10">
    <w:abstractNumId w:val="12"/>
  </w:num>
  <w:num w:numId="11">
    <w:abstractNumId w:val="4"/>
  </w:num>
  <w:num w:numId="12">
    <w:abstractNumId w:val="24"/>
  </w:num>
  <w:num w:numId="13">
    <w:abstractNumId w:val="27"/>
  </w:num>
  <w:num w:numId="14">
    <w:abstractNumId w:val="31"/>
  </w:num>
  <w:num w:numId="15">
    <w:abstractNumId w:val="18"/>
  </w:num>
  <w:num w:numId="16">
    <w:abstractNumId w:val="29"/>
  </w:num>
  <w:num w:numId="17">
    <w:abstractNumId w:val="14"/>
  </w:num>
  <w:num w:numId="18">
    <w:abstractNumId w:val="34"/>
  </w:num>
  <w:num w:numId="19">
    <w:abstractNumId w:val="11"/>
  </w:num>
  <w:num w:numId="20">
    <w:abstractNumId w:val="1"/>
  </w:num>
  <w:num w:numId="21">
    <w:abstractNumId w:val="30"/>
  </w:num>
  <w:num w:numId="22">
    <w:abstractNumId w:val="22"/>
  </w:num>
  <w:num w:numId="23">
    <w:abstractNumId w:val="13"/>
  </w:num>
  <w:num w:numId="24">
    <w:abstractNumId w:val="2"/>
  </w:num>
  <w:num w:numId="25">
    <w:abstractNumId w:val="6"/>
  </w:num>
  <w:num w:numId="26">
    <w:abstractNumId w:val="9"/>
  </w:num>
  <w:num w:numId="27">
    <w:abstractNumId w:val="16"/>
  </w:num>
  <w:num w:numId="28">
    <w:abstractNumId w:val="19"/>
  </w:num>
  <w:num w:numId="29">
    <w:abstractNumId w:val="35"/>
  </w:num>
  <w:num w:numId="30">
    <w:abstractNumId w:val="32"/>
  </w:num>
  <w:num w:numId="31">
    <w:abstractNumId w:val="5"/>
  </w:num>
  <w:num w:numId="32">
    <w:abstractNumId w:val="28"/>
  </w:num>
  <w:num w:numId="33">
    <w:abstractNumId w:val="10"/>
  </w:num>
  <w:num w:numId="34">
    <w:abstractNumId w:val="15"/>
  </w:num>
  <w:num w:numId="35">
    <w:abstractNumId w:val="2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UxNDU0MLE0sjAysDBQ0lEKTi0uzszPAykwqQUAl8Qt4SwAAAA="/>
  </w:docVars>
  <w:rsids>
    <w:rsidRoot w:val="00A82BF9"/>
    <w:rsid w:val="00021173"/>
    <w:rsid w:val="000243BD"/>
    <w:rsid w:val="00041485"/>
    <w:rsid w:val="00046CB2"/>
    <w:rsid w:val="00047662"/>
    <w:rsid w:val="00061AAF"/>
    <w:rsid w:val="00081E20"/>
    <w:rsid w:val="000A2E4D"/>
    <w:rsid w:val="000A777B"/>
    <w:rsid w:val="000C2EEE"/>
    <w:rsid w:val="000E56E9"/>
    <w:rsid w:val="000F3A34"/>
    <w:rsid w:val="00116123"/>
    <w:rsid w:val="001229F7"/>
    <w:rsid w:val="00127906"/>
    <w:rsid w:val="00163179"/>
    <w:rsid w:val="0016682C"/>
    <w:rsid w:val="00171947"/>
    <w:rsid w:val="00173FEC"/>
    <w:rsid w:val="00182DD3"/>
    <w:rsid w:val="001C02B8"/>
    <w:rsid w:val="001D3981"/>
    <w:rsid w:val="001D79E2"/>
    <w:rsid w:val="001F6D71"/>
    <w:rsid w:val="00227693"/>
    <w:rsid w:val="0023238D"/>
    <w:rsid w:val="00241598"/>
    <w:rsid w:val="00260383"/>
    <w:rsid w:val="00275E09"/>
    <w:rsid w:val="002870CD"/>
    <w:rsid w:val="002A68F7"/>
    <w:rsid w:val="002A7F9D"/>
    <w:rsid w:val="002E1740"/>
    <w:rsid w:val="002E55CE"/>
    <w:rsid w:val="002F29B1"/>
    <w:rsid w:val="003232F5"/>
    <w:rsid w:val="003249A3"/>
    <w:rsid w:val="0033203A"/>
    <w:rsid w:val="003520E9"/>
    <w:rsid w:val="003543C2"/>
    <w:rsid w:val="00356DF6"/>
    <w:rsid w:val="00361A82"/>
    <w:rsid w:val="003635E8"/>
    <w:rsid w:val="00393DD5"/>
    <w:rsid w:val="003941F7"/>
    <w:rsid w:val="003A18CD"/>
    <w:rsid w:val="003D0B3E"/>
    <w:rsid w:val="003F3221"/>
    <w:rsid w:val="003F58DB"/>
    <w:rsid w:val="00412565"/>
    <w:rsid w:val="004158DF"/>
    <w:rsid w:val="004250B2"/>
    <w:rsid w:val="00427CFF"/>
    <w:rsid w:val="0044728D"/>
    <w:rsid w:val="00450DBA"/>
    <w:rsid w:val="0045303B"/>
    <w:rsid w:val="00456205"/>
    <w:rsid w:val="00456757"/>
    <w:rsid w:val="00470B1F"/>
    <w:rsid w:val="0049218F"/>
    <w:rsid w:val="00492C76"/>
    <w:rsid w:val="004A6161"/>
    <w:rsid w:val="004B2BFC"/>
    <w:rsid w:val="004B701C"/>
    <w:rsid w:val="004C48E2"/>
    <w:rsid w:val="004D59FA"/>
    <w:rsid w:val="004E04A1"/>
    <w:rsid w:val="004E2CB6"/>
    <w:rsid w:val="004F5F68"/>
    <w:rsid w:val="00531B6C"/>
    <w:rsid w:val="005325AC"/>
    <w:rsid w:val="005341A6"/>
    <w:rsid w:val="005411F8"/>
    <w:rsid w:val="0056007D"/>
    <w:rsid w:val="00592F5E"/>
    <w:rsid w:val="00593AA6"/>
    <w:rsid w:val="005C5B23"/>
    <w:rsid w:val="005D1549"/>
    <w:rsid w:val="005E789E"/>
    <w:rsid w:val="00605DB2"/>
    <w:rsid w:val="006157DE"/>
    <w:rsid w:val="0062363F"/>
    <w:rsid w:val="00623FF5"/>
    <w:rsid w:val="00624FA5"/>
    <w:rsid w:val="00630911"/>
    <w:rsid w:val="00631203"/>
    <w:rsid w:val="0063407D"/>
    <w:rsid w:val="006355C7"/>
    <w:rsid w:val="00655EBA"/>
    <w:rsid w:val="0066380F"/>
    <w:rsid w:val="00680D08"/>
    <w:rsid w:val="006826A2"/>
    <w:rsid w:val="006C2B9F"/>
    <w:rsid w:val="006C51F7"/>
    <w:rsid w:val="006D788C"/>
    <w:rsid w:val="006F0BFC"/>
    <w:rsid w:val="0072336F"/>
    <w:rsid w:val="0072583E"/>
    <w:rsid w:val="00733F3C"/>
    <w:rsid w:val="007537C0"/>
    <w:rsid w:val="00756ADC"/>
    <w:rsid w:val="00786978"/>
    <w:rsid w:val="007A0909"/>
    <w:rsid w:val="007A6226"/>
    <w:rsid w:val="007B06CF"/>
    <w:rsid w:val="007C6A57"/>
    <w:rsid w:val="007C7533"/>
    <w:rsid w:val="007D567A"/>
    <w:rsid w:val="007E4D5E"/>
    <w:rsid w:val="007F04AE"/>
    <w:rsid w:val="00814ADC"/>
    <w:rsid w:val="00835973"/>
    <w:rsid w:val="00865B1C"/>
    <w:rsid w:val="0087160D"/>
    <w:rsid w:val="00875404"/>
    <w:rsid w:val="00883350"/>
    <w:rsid w:val="00892F98"/>
    <w:rsid w:val="008A6B18"/>
    <w:rsid w:val="008A7004"/>
    <w:rsid w:val="008C54E2"/>
    <w:rsid w:val="008D349A"/>
    <w:rsid w:val="008E6972"/>
    <w:rsid w:val="00905DAD"/>
    <w:rsid w:val="00906E3D"/>
    <w:rsid w:val="009374C3"/>
    <w:rsid w:val="0094045D"/>
    <w:rsid w:val="009466CB"/>
    <w:rsid w:val="00947963"/>
    <w:rsid w:val="00970798"/>
    <w:rsid w:val="009752A6"/>
    <w:rsid w:val="009828E0"/>
    <w:rsid w:val="00984482"/>
    <w:rsid w:val="009A2559"/>
    <w:rsid w:val="009B680B"/>
    <w:rsid w:val="009C30B8"/>
    <w:rsid w:val="009D5C22"/>
    <w:rsid w:val="009F66D8"/>
    <w:rsid w:val="009F6EEE"/>
    <w:rsid w:val="00A06721"/>
    <w:rsid w:val="00A11F0B"/>
    <w:rsid w:val="00A212BD"/>
    <w:rsid w:val="00A82BF9"/>
    <w:rsid w:val="00A8498E"/>
    <w:rsid w:val="00A91E71"/>
    <w:rsid w:val="00A9713D"/>
    <w:rsid w:val="00AC097B"/>
    <w:rsid w:val="00AC642C"/>
    <w:rsid w:val="00AE297F"/>
    <w:rsid w:val="00B172B4"/>
    <w:rsid w:val="00B21CCC"/>
    <w:rsid w:val="00B22E86"/>
    <w:rsid w:val="00B51F4D"/>
    <w:rsid w:val="00B67694"/>
    <w:rsid w:val="00B71425"/>
    <w:rsid w:val="00BA69C6"/>
    <w:rsid w:val="00BB5773"/>
    <w:rsid w:val="00BC7427"/>
    <w:rsid w:val="00BE17DA"/>
    <w:rsid w:val="00BE3907"/>
    <w:rsid w:val="00C2158F"/>
    <w:rsid w:val="00C3053F"/>
    <w:rsid w:val="00C35F68"/>
    <w:rsid w:val="00C43479"/>
    <w:rsid w:val="00C545FC"/>
    <w:rsid w:val="00C54F62"/>
    <w:rsid w:val="00C560AB"/>
    <w:rsid w:val="00C60BC3"/>
    <w:rsid w:val="00C75006"/>
    <w:rsid w:val="00C92B40"/>
    <w:rsid w:val="00C9516F"/>
    <w:rsid w:val="00C97564"/>
    <w:rsid w:val="00CA632D"/>
    <w:rsid w:val="00CC0662"/>
    <w:rsid w:val="00CC4D43"/>
    <w:rsid w:val="00CE0E5D"/>
    <w:rsid w:val="00CF656C"/>
    <w:rsid w:val="00CF6986"/>
    <w:rsid w:val="00D07295"/>
    <w:rsid w:val="00D10821"/>
    <w:rsid w:val="00D54E0C"/>
    <w:rsid w:val="00D62AF8"/>
    <w:rsid w:val="00DB104B"/>
    <w:rsid w:val="00DC2D24"/>
    <w:rsid w:val="00DC3CF1"/>
    <w:rsid w:val="00DE0FD9"/>
    <w:rsid w:val="00E00D16"/>
    <w:rsid w:val="00E0391B"/>
    <w:rsid w:val="00E27E79"/>
    <w:rsid w:val="00E53500"/>
    <w:rsid w:val="00E55944"/>
    <w:rsid w:val="00E55A8B"/>
    <w:rsid w:val="00E6666C"/>
    <w:rsid w:val="00E672B9"/>
    <w:rsid w:val="00E67D87"/>
    <w:rsid w:val="00E85E6B"/>
    <w:rsid w:val="00EA78C4"/>
    <w:rsid w:val="00EB3CC4"/>
    <w:rsid w:val="00EB4849"/>
    <w:rsid w:val="00EC652D"/>
    <w:rsid w:val="00ED1AFE"/>
    <w:rsid w:val="00EE30B7"/>
    <w:rsid w:val="00EF1A9F"/>
    <w:rsid w:val="00EF5F67"/>
    <w:rsid w:val="00F03608"/>
    <w:rsid w:val="00F04381"/>
    <w:rsid w:val="00F131A6"/>
    <w:rsid w:val="00F420C3"/>
    <w:rsid w:val="00F5106C"/>
    <w:rsid w:val="00F71D86"/>
    <w:rsid w:val="00F82CDE"/>
    <w:rsid w:val="00F84B04"/>
    <w:rsid w:val="00FA7928"/>
    <w:rsid w:val="00FB22A1"/>
    <w:rsid w:val="00FB4377"/>
    <w:rsid w:val="00FB4878"/>
    <w:rsid w:val="00FB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82BF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BF9"/>
    <w:rPr>
      <w:rFonts w:ascii="Tahoma" w:eastAsia="Calibri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C4D43"/>
    <w:pPr>
      <w:widowControl/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GB" w:eastAsia="en-US"/>
    </w:rPr>
  </w:style>
  <w:style w:type="paragraph" w:styleId="Sinespaciado">
    <w:name w:val="No Spacing"/>
    <w:uiPriority w:val="1"/>
    <w:qFormat/>
    <w:rsid w:val="00CC4D43"/>
    <w:pPr>
      <w:spacing w:after="0" w:line="240" w:lineRule="auto"/>
    </w:pPr>
    <w:rPr>
      <w:rFonts w:eastAsiaTheme="minorEastAsia"/>
      <w:lang w:eastAsia="en-GB"/>
    </w:rPr>
  </w:style>
  <w:style w:type="table" w:styleId="Tablaconcuadrcula">
    <w:name w:val="Table Grid"/>
    <w:basedOn w:val="Tablanormal"/>
    <w:uiPriority w:val="59"/>
    <w:rsid w:val="006C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C2B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B9F"/>
    <w:pPr>
      <w:widowControl/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B9F"/>
    <w:rPr>
      <w:sz w:val="20"/>
      <w:szCs w:val="20"/>
      <w:lang w:val="nl-BE"/>
    </w:rPr>
  </w:style>
  <w:style w:type="character" w:styleId="Textoennegrita">
    <w:name w:val="Strong"/>
    <w:basedOn w:val="Fuentedeprrafopredeter"/>
    <w:uiPriority w:val="22"/>
    <w:qFormat/>
    <w:rsid w:val="00C92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pez@clinic.cat" TargetMode="External"/><Relationship Id="rId13" Type="http://schemas.openxmlformats.org/officeDocument/2006/relationships/hyperlink" Target="mailto:h.riper@vu.n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ual@clinic.cat" TargetMode="External"/><Relationship Id="rId12" Type="http://schemas.openxmlformats.org/officeDocument/2006/relationships/hyperlink" Target="mailto:Nicolas.barticevic@gmail.com" TargetMode="External"/><Relationship Id="rId17" Type="http://schemas.openxmlformats.org/officeDocument/2006/relationships/hyperlink" Target="mailto:marcus.bendtsen@li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z.khadjesari@uea.ac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h.berman@ki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.boumparis@vu.nl" TargetMode="External"/><Relationship Id="rId10" Type="http://schemas.openxmlformats.org/officeDocument/2006/relationships/hyperlink" Target="mailto:lodewijkpa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blankers@trimbos.nl" TargetMode="External"/><Relationship Id="rId14" Type="http://schemas.openxmlformats.org/officeDocument/2006/relationships/hyperlink" Target="mailto:michael.schaub@isgf.uz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646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Administrador</cp:lastModifiedBy>
  <cp:revision>16</cp:revision>
  <cp:lastPrinted>2018-04-25T09:22:00Z</cp:lastPrinted>
  <dcterms:created xsi:type="dcterms:W3CDTF">2020-10-05T10:25:00Z</dcterms:created>
  <dcterms:modified xsi:type="dcterms:W3CDTF">2020-11-10T15:12:00Z</dcterms:modified>
</cp:coreProperties>
</file>